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AE380" w14:textId="6784F559" w:rsidR="007B52BB" w:rsidRPr="00D252B4" w:rsidRDefault="0004342E" w:rsidP="007B52BB">
      <w:pPr>
        <w:ind w:firstLineChars="50" w:firstLine="105"/>
        <w:rPr>
          <w:rFonts w:ascii="HG丸ｺﾞｼｯｸM-PRO" w:eastAsia="HG丸ｺﾞｼｯｸM-PRO" w:hAnsi="HG丸ｺﾞｼｯｸM-PRO"/>
          <w:b/>
          <w:i/>
          <w:iCs/>
          <w:sz w:val="48"/>
        </w:rPr>
      </w:pPr>
      <w:r w:rsidRPr="0004342E">
        <w:rPr>
          <w:rFonts w:hint="eastAsia"/>
        </w:rPr>
        <w:drawing>
          <wp:anchor distT="0" distB="0" distL="114300" distR="114300" simplePos="0" relativeHeight="251664384" behindDoc="1" locked="0" layoutInCell="1" allowOverlap="1" wp14:anchorId="642C640C" wp14:editId="5EAAEC9B">
            <wp:simplePos x="0" y="0"/>
            <wp:positionH relativeFrom="column">
              <wp:posOffset>6593106</wp:posOffset>
            </wp:positionH>
            <wp:positionV relativeFrom="paragraph">
              <wp:posOffset>192</wp:posOffset>
            </wp:positionV>
            <wp:extent cx="5328920" cy="8337550"/>
            <wp:effectExtent l="0" t="0" r="5080" b="0"/>
            <wp:wrapTight wrapText="bothSides">
              <wp:wrapPolygon edited="0">
                <wp:start x="463" y="0"/>
                <wp:lineTo x="154" y="296"/>
                <wp:lineTo x="309" y="790"/>
                <wp:lineTo x="0" y="938"/>
                <wp:lineTo x="0" y="3455"/>
                <wp:lineTo x="463" y="3948"/>
                <wp:lineTo x="0" y="4639"/>
                <wp:lineTo x="0" y="4688"/>
                <wp:lineTo x="463" y="4738"/>
                <wp:lineTo x="309" y="4985"/>
                <wp:lineTo x="386" y="5527"/>
                <wp:lineTo x="0" y="5873"/>
                <wp:lineTo x="0" y="9377"/>
                <wp:lineTo x="463" y="9476"/>
                <wp:lineTo x="0" y="10019"/>
                <wp:lineTo x="0" y="17866"/>
                <wp:lineTo x="154" y="18162"/>
                <wp:lineTo x="463" y="18162"/>
                <wp:lineTo x="0" y="18705"/>
                <wp:lineTo x="0" y="21123"/>
                <wp:lineTo x="77" y="21222"/>
                <wp:lineTo x="695" y="21320"/>
                <wp:lineTo x="6795" y="21320"/>
                <wp:lineTo x="20231" y="21024"/>
                <wp:lineTo x="20153" y="20728"/>
                <wp:lineTo x="2934" y="20531"/>
                <wp:lineTo x="12895" y="20531"/>
                <wp:lineTo x="21543" y="20185"/>
                <wp:lineTo x="21543" y="18853"/>
                <wp:lineTo x="15984" y="18162"/>
                <wp:lineTo x="15984" y="16582"/>
                <wp:lineTo x="21543" y="16434"/>
                <wp:lineTo x="21543" y="14510"/>
                <wp:lineTo x="15057" y="14214"/>
                <wp:lineTo x="15212" y="13720"/>
                <wp:lineTo x="14903" y="13523"/>
                <wp:lineTo x="21543" y="13375"/>
                <wp:lineTo x="21543" y="13276"/>
                <wp:lineTo x="13667" y="12634"/>
                <wp:lineTo x="14826" y="12634"/>
                <wp:lineTo x="15212" y="12388"/>
                <wp:lineTo x="15134" y="11845"/>
                <wp:lineTo x="18609" y="11845"/>
                <wp:lineTo x="21543" y="11499"/>
                <wp:lineTo x="21543" y="10167"/>
                <wp:lineTo x="16061" y="9476"/>
                <wp:lineTo x="21543" y="9032"/>
                <wp:lineTo x="21543" y="8933"/>
                <wp:lineTo x="16138" y="8686"/>
                <wp:lineTo x="16138" y="7896"/>
                <wp:lineTo x="21543" y="7798"/>
                <wp:lineTo x="21543" y="5824"/>
                <wp:lineTo x="15057" y="5527"/>
                <wp:lineTo x="15212" y="5034"/>
                <wp:lineTo x="14903" y="4837"/>
                <wp:lineTo x="21543" y="4688"/>
                <wp:lineTo x="21543" y="4590"/>
                <wp:lineTo x="13667" y="3948"/>
                <wp:lineTo x="16447" y="3948"/>
                <wp:lineTo x="21543" y="3455"/>
                <wp:lineTo x="21543" y="1234"/>
                <wp:lineTo x="18609" y="1036"/>
                <wp:lineTo x="10810" y="790"/>
                <wp:lineTo x="16910" y="740"/>
                <wp:lineTo x="16988" y="247"/>
                <wp:lineTo x="13745" y="0"/>
                <wp:lineTo x="463" y="0"/>
              </wp:wrapPolygon>
            </wp:wrapTight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920" cy="833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52BB" w:rsidRPr="00D252B4">
        <w:rPr>
          <w:rFonts w:ascii="HG丸ｺﾞｼｯｸM-PRO" w:eastAsia="HG丸ｺﾞｼｯｸM-PRO" w:hAnsi="HG丸ｺﾞｼｯｸM-PRO" w:hint="eastAsia"/>
          <w:b/>
          <w:i/>
          <w:iCs/>
          <w:noProof/>
          <w:sz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66A815" wp14:editId="65FF0B69">
                <wp:simplePos x="0" y="0"/>
                <wp:positionH relativeFrom="column">
                  <wp:posOffset>0</wp:posOffset>
                </wp:positionH>
                <wp:positionV relativeFrom="paragraph">
                  <wp:posOffset>-6350</wp:posOffset>
                </wp:positionV>
                <wp:extent cx="5730240" cy="880110"/>
                <wp:effectExtent l="9525" t="12700" r="80010" b="7874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0240" cy="88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EBA91" id="正方形/長方形 2" o:spid="_x0000_s1026" style="position:absolute;left:0;text-align:left;margin-left:0;margin-top:-.5pt;width:451.2pt;height:69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">
                <v:shadow on="t" offset="6pt,6pt"/>
              </v:rect>
            </w:pict>
          </mc:Fallback>
        </mc:AlternateContent>
      </w:r>
      <w:r w:rsidR="007B52BB" w:rsidRPr="00D252B4">
        <w:rPr>
          <w:rFonts w:ascii="HG丸ｺﾞｼｯｸM-PRO" w:eastAsia="HG丸ｺﾞｼｯｸM-PRO" w:hAnsi="HG丸ｺﾞｼｯｸM-PRO" w:hint="eastAsia"/>
          <w:b/>
          <w:i/>
          <w:iCs/>
          <w:sz w:val="48"/>
        </w:rPr>
        <w:t>高積中学校</w:t>
      </w:r>
    </w:p>
    <w:p w14:paraId="378C04FD" w14:textId="73F1A2C4" w:rsidR="007B52BB" w:rsidRPr="00D04DF3" w:rsidRDefault="007B52BB" w:rsidP="00D04DF3">
      <w:pPr>
        <w:ind w:firstLineChars="50" w:firstLine="241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i/>
          <w:iCs/>
          <w:sz w:val="48"/>
        </w:rPr>
        <w:t>２</w:t>
      </w:r>
      <w:r w:rsidRPr="00D252B4">
        <w:rPr>
          <w:rFonts w:ascii="HG丸ｺﾞｼｯｸM-PRO" w:eastAsia="HG丸ｺﾞｼｯｸM-PRO" w:hAnsi="HG丸ｺﾞｼｯｸM-PRO" w:hint="eastAsia"/>
          <w:b/>
          <w:i/>
          <w:iCs/>
          <w:sz w:val="48"/>
        </w:rPr>
        <w:t>年学年通信</w:t>
      </w:r>
      <w:r w:rsidRPr="00D252B4">
        <w:rPr>
          <w:rFonts w:ascii="HG丸ｺﾞｼｯｸM-PRO" w:eastAsia="HG丸ｺﾞｼｯｸM-PRO" w:hAnsi="HG丸ｺﾞｼｯｸM-PRO" w:hint="eastAsia"/>
          <w:b/>
          <w:i/>
          <w:iCs/>
          <w:szCs w:val="21"/>
        </w:rPr>
        <w:t xml:space="preserve"> 　　</w:t>
      </w:r>
      <w:r>
        <w:rPr>
          <w:rFonts w:ascii="HG丸ｺﾞｼｯｸM-PRO" w:eastAsia="HG丸ｺﾞｼｯｸM-PRO" w:hAnsi="HG丸ｺﾞｼｯｸM-PRO" w:hint="eastAsia"/>
          <w:b/>
          <w:i/>
          <w:iCs/>
          <w:sz w:val="48"/>
          <w:szCs w:val="21"/>
        </w:rPr>
        <w:t>1</w:t>
      </w:r>
      <w:r>
        <w:rPr>
          <w:rFonts w:ascii="HG丸ｺﾞｼｯｸM-PRO" w:eastAsia="HG丸ｺﾞｼｯｸM-PRO" w:hAnsi="HG丸ｺﾞｼｯｸM-PRO"/>
          <w:b/>
          <w:i/>
          <w:iCs/>
          <w:sz w:val="48"/>
          <w:szCs w:val="21"/>
        </w:rPr>
        <w:t>1</w:t>
      </w:r>
      <w:r w:rsidRPr="00D252B4">
        <w:rPr>
          <w:rFonts w:ascii="HG丸ｺﾞｼｯｸM-PRO" w:eastAsia="HG丸ｺﾞｼｯｸM-PRO" w:hAnsi="HG丸ｺﾞｼｯｸM-PRO" w:hint="eastAsia"/>
          <w:b/>
          <w:i/>
          <w:iCs/>
          <w:sz w:val="48"/>
          <w:szCs w:val="21"/>
        </w:rPr>
        <w:t>月号</w:t>
      </w:r>
      <w:r w:rsidRPr="00D252B4">
        <w:rPr>
          <w:rFonts w:ascii="HG丸ｺﾞｼｯｸM-PRO" w:eastAsia="HG丸ｺﾞｼｯｸM-PRO" w:hAnsi="HG丸ｺﾞｼｯｸM-PRO" w:hint="eastAsia"/>
          <w:b/>
          <w:i/>
          <w:iCs/>
          <w:sz w:val="36"/>
          <w:szCs w:val="21"/>
        </w:rPr>
        <w:t xml:space="preserve"> </w:t>
      </w:r>
      <w:r w:rsidRPr="00D252B4">
        <w:rPr>
          <w:rFonts w:ascii="HG丸ｺﾞｼｯｸM-PRO" w:eastAsia="HG丸ｺﾞｼｯｸM-PRO" w:hAnsi="HG丸ｺﾞｼｯｸM-PRO" w:hint="eastAsia"/>
          <w:b/>
          <w:i/>
          <w:iCs/>
          <w:szCs w:val="21"/>
        </w:rPr>
        <w:t xml:space="preserve"> </w:t>
      </w:r>
      <w:r w:rsidRPr="00D252B4">
        <w:rPr>
          <w:rFonts w:ascii="HG丸ｺﾞｼｯｸM-PRO" w:eastAsia="HG丸ｺﾞｼｯｸM-PRO" w:hAnsi="HG丸ｺﾞｼｯｸM-PRO" w:hint="eastAsia"/>
          <w:b/>
        </w:rPr>
        <w:t>２０２</w:t>
      </w:r>
      <w:r>
        <w:rPr>
          <w:rFonts w:ascii="HG丸ｺﾞｼｯｸM-PRO" w:eastAsia="HG丸ｺﾞｼｯｸM-PRO" w:hAnsi="HG丸ｺﾞｼｯｸM-PRO" w:hint="eastAsia"/>
          <w:b/>
        </w:rPr>
        <w:t>５</w:t>
      </w:r>
      <w:r w:rsidRPr="00D252B4">
        <w:rPr>
          <w:rFonts w:ascii="HG丸ｺﾞｼｯｸM-PRO" w:eastAsia="HG丸ｺﾞｼｯｸM-PRO" w:hAnsi="HG丸ｺﾞｼｯｸM-PRO" w:hint="eastAsia"/>
          <w:b/>
        </w:rPr>
        <w:t xml:space="preserve">. </w:t>
      </w:r>
      <w:r>
        <w:rPr>
          <w:rFonts w:ascii="HG丸ｺﾞｼｯｸM-PRO" w:eastAsia="HG丸ｺﾞｼｯｸM-PRO" w:hAnsi="HG丸ｺﾞｼｯｸM-PRO"/>
          <w:b/>
        </w:rPr>
        <w:t>1</w:t>
      </w:r>
      <w:r w:rsidR="004833C8">
        <w:rPr>
          <w:rFonts w:ascii="HG丸ｺﾞｼｯｸM-PRO" w:eastAsia="HG丸ｺﾞｼｯｸM-PRO" w:hAnsi="HG丸ｺﾞｼｯｸM-PRO" w:hint="eastAsia"/>
          <w:b/>
        </w:rPr>
        <w:t>0</w:t>
      </w:r>
      <w:r w:rsidRPr="00D252B4">
        <w:rPr>
          <w:rFonts w:ascii="HG丸ｺﾞｼｯｸM-PRO" w:eastAsia="HG丸ｺﾞｼｯｸM-PRO" w:hAnsi="HG丸ｺﾞｼｯｸM-PRO" w:hint="eastAsia"/>
          <w:b/>
        </w:rPr>
        <w:t xml:space="preserve">. </w:t>
      </w:r>
      <w:r>
        <w:rPr>
          <w:rFonts w:ascii="HG丸ｺﾞｼｯｸM-PRO" w:eastAsia="HG丸ｺﾞｼｯｸM-PRO" w:hAnsi="HG丸ｺﾞｼｯｸM-PRO" w:hint="eastAsia"/>
          <w:b/>
        </w:rPr>
        <w:t>３1</w:t>
      </w:r>
      <w:r w:rsidRPr="00D252B4">
        <w:rPr>
          <w:rFonts w:ascii="HG丸ｺﾞｼｯｸM-PRO" w:eastAsia="HG丸ｺﾞｼｯｸM-PRO" w:hAnsi="HG丸ｺﾞｼｯｸM-PRO" w:hint="eastAsia"/>
          <w:b/>
        </w:rPr>
        <w:t>(</w:t>
      </w:r>
      <w:r>
        <w:rPr>
          <w:rFonts w:ascii="HG丸ｺﾞｼｯｸM-PRO" w:eastAsia="HG丸ｺﾞｼｯｸM-PRO" w:hAnsi="HG丸ｺﾞｼｯｸM-PRO" w:hint="eastAsia"/>
          <w:b/>
        </w:rPr>
        <w:t>金</w:t>
      </w:r>
      <w:r w:rsidRPr="00D252B4">
        <w:rPr>
          <w:rFonts w:ascii="HG丸ｺﾞｼｯｸM-PRO" w:eastAsia="HG丸ｺﾞｼｯｸM-PRO" w:hAnsi="HG丸ｺﾞｼｯｸM-PRO" w:hint="eastAsia"/>
          <w:b/>
        </w:rPr>
        <w:t xml:space="preserve">)　</w:t>
      </w:r>
      <w:r w:rsidRPr="00D252B4">
        <w:rPr>
          <w:rFonts w:ascii="HG丸ｺﾞｼｯｸM-PRO" w:eastAsia="HG丸ｺﾞｼｯｸM-PRO" w:hAnsi="HG丸ｺﾞｼｯｸM-PRO" w:hint="eastAsia"/>
          <w:b/>
          <w:sz w:val="20"/>
          <w:szCs w:val="20"/>
        </w:rPr>
        <w:t>発行</w:t>
      </w:r>
      <w:r w:rsidRPr="00D252B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</w:p>
    <w:p w14:paraId="18C813F9" w14:textId="77777777" w:rsidR="00D04DF3" w:rsidRDefault="00D04DF3" w:rsidP="007B52BB">
      <w:pPr>
        <w:rPr>
          <w:rFonts w:ascii="UD デジタル 教科書体 N-B" w:eastAsia="UD デジタル 教科書体 N-B"/>
          <w:sz w:val="22"/>
          <w:szCs w:val="28"/>
        </w:rPr>
      </w:pPr>
    </w:p>
    <w:p w14:paraId="467910F6" w14:textId="2FF7B76E" w:rsidR="00B806EB" w:rsidRDefault="004833C8" w:rsidP="007B52BB">
      <w:pPr>
        <w:rPr>
          <w:rFonts w:ascii="UD デジタル 教科書体 N-B" w:eastAsia="UD デジタル 教科書体 N-B" w:hAnsi="メイリオ"/>
          <w:color w:val="000000" w:themeColor="text1"/>
          <w:sz w:val="22"/>
          <w:szCs w:val="22"/>
          <w:shd w:val="clear" w:color="auto" w:fill="FFFFFF"/>
        </w:rPr>
      </w:pPr>
      <w:r w:rsidRPr="00072888">
        <w:rPr>
          <w:rFonts w:ascii="UD デジタル 教科書体 N-B" w:eastAsia="UD デジタル 教科書体 N-B" w:hint="eastAsia"/>
          <w:sz w:val="22"/>
          <w:szCs w:val="28"/>
        </w:rPr>
        <w:t xml:space="preserve">　</w:t>
      </w:r>
      <w:r w:rsidRPr="005A6EBB">
        <w:rPr>
          <w:rFonts w:ascii="UD デジタル 教科書体 N-B" w:eastAsia="UD デジタル 教科書体 N-B" w:hint="eastAsia"/>
          <w:color w:val="000000" w:themeColor="text1"/>
          <w:sz w:val="22"/>
          <w:szCs w:val="28"/>
        </w:rPr>
        <w:t>1</w:t>
      </w:r>
      <w:r w:rsidRPr="005A6EBB">
        <w:rPr>
          <w:rFonts w:ascii="UD デジタル 教科書体 N-B" w:eastAsia="UD デジタル 教科書体 N-B"/>
          <w:color w:val="000000" w:themeColor="text1"/>
          <w:sz w:val="22"/>
          <w:szCs w:val="28"/>
        </w:rPr>
        <w:t>1</w:t>
      </w:r>
      <w:r w:rsidRPr="005A6EBB">
        <w:rPr>
          <w:rFonts w:ascii="UD デジタル 教科書体 N-B" w:eastAsia="UD デジタル 教科書体 N-B" w:hint="eastAsia"/>
          <w:color w:val="000000" w:themeColor="text1"/>
          <w:sz w:val="22"/>
          <w:szCs w:val="28"/>
        </w:rPr>
        <w:t>月は</w:t>
      </w:r>
      <w:r w:rsidRPr="005A6EBB">
        <w:rPr>
          <w:rFonts w:ascii="UD デジタル 教科書体 N-B" w:eastAsia="UD デジタル 教科書体 N-B" w:hAnsi="メイリオ" w:hint="eastAsia"/>
          <w:color w:val="000000" w:themeColor="text1"/>
          <w:sz w:val="22"/>
          <w:szCs w:val="22"/>
          <w:shd w:val="clear" w:color="auto" w:fill="FFFFFF"/>
        </w:rPr>
        <w:t>日本の暦で霜月（しもつき）といいます。霜が降るほどに寒い季節になったという</w:t>
      </w:r>
    </w:p>
    <w:p w14:paraId="03796A70" w14:textId="794595D7" w:rsidR="00B806EB" w:rsidRDefault="004833C8" w:rsidP="007B52BB">
      <w:pPr>
        <w:rPr>
          <w:rFonts w:ascii="UD デジタル 教科書体 N-B" w:eastAsia="UD デジタル 教科書体 N-B" w:hAnsi="メイリオ"/>
          <w:color w:val="000000" w:themeColor="text1"/>
          <w:sz w:val="22"/>
          <w:szCs w:val="22"/>
          <w:shd w:val="clear" w:color="auto" w:fill="FFFFFF"/>
        </w:rPr>
      </w:pPr>
      <w:r w:rsidRPr="005A6EBB">
        <w:rPr>
          <w:rFonts w:ascii="UD デジタル 教科書体 N-B" w:eastAsia="UD デジタル 教科書体 N-B" w:hAnsi="メイリオ" w:hint="eastAsia"/>
          <w:color w:val="000000" w:themeColor="text1"/>
          <w:sz w:val="22"/>
          <w:szCs w:val="22"/>
          <w:shd w:val="clear" w:color="auto" w:fill="FFFFFF"/>
        </w:rPr>
        <w:t>ことです。寒くなると、風邪をひきやすくなります。</w:t>
      </w:r>
      <w:r w:rsidR="007A481D">
        <w:rPr>
          <w:rFonts w:ascii="UD デジタル 教科書体 N-B" w:eastAsia="UD デジタル 教科書体 N-B" w:hAnsi="メイリオ" w:hint="eastAsia"/>
          <w:color w:val="000000" w:themeColor="text1"/>
          <w:sz w:val="22"/>
          <w:szCs w:val="22"/>
          <w:shd w:val="clear" w:color="auto" w:fill="FFFFFF"/>
        </w:rPr>
        <w:t>手洗い・うがい</w:t>
      </w:r>
      <w:r w:rsidRPr="005A6EBB">
        <w:rPr>
          <w:rFonts w:ascii="UD デジタル 教科書体 N-B" w:eastAsia="UD デジタル 教科書体 N-B" w:hAnsi="メイリオ" w:hint="eastAsia"/>
          <w:color w:val="000000" w:themeColor="text1"/>
          <w:sz w:val="22"/>
          <w:szCs w:val="22"/>
          <w:shd w:val="clear" w:color="auto" w:fill="FFFFFF"/>
        </w:rPr>
        <w:t>を忘れず、体調管理に</w:t>
      </w:r>
    </w:p>
    <w:p w14:paraId="4948BD1C" w14:textId="77777777" w:rsidR="00B806EB" w:rsidRDefault="004833C8" w:rsidP="007B52BB">
      <w:pPr>
        <w:rPr>
          <w:rFonts w:ascii="UD デジタル 教科書体 N-B" w:eastAsia="UD デジタル 教科書体 N-B" w:hAnsi="メイリオ"/>
          <w:color w:val="000000" w:themeColor="text1"/>
          <w:sz w:val="22"/>
          <w:szCs w:val="22"/>
          <w:shd w:val="clear" w:color="auto" w:fill="FFFFFF"/>
        </w:rPr>
      </w:pPr>
      <w:r w:rsidRPr="005A6EBB">
        <w:rPr>
          <w:rFonts w:ascii="UD デジタル 教科書体 N-B" w:eastAsia="UD デジタル 教科書体 N-B" w:hAnsi="メイリオ" w:hint="eastAsia"/>
          <w:color w:val="000000" w:themeColor="text1"/>
          <w:sz w:val="22"/>
          <w:szCs w:val="22"/>
          <w:shd w:val="clear" w:color="auto" w:fill="FFFFFF"/>
        </w:rPr>
        <w:t>気をつけて生活しましょう。風邪を予防するためには体をよく休めること、そして体を温め</w:t>
      </w:r>
    </w:p>
    <w:p w14:paraId="6F84449E" w14:textId="213A9748" w:rsidR="00B806EB" w:rsidRDefault="004833C8" w:rsidP="007B52BB">
      <w:pPr>
        <w:rPr>
          <w:rFonts w:ascii="UD デジタル 教科書体 N-B" w:eastAsia="UD デジタル 教科書体 N-B" w:hAnsi="メイリオ"/>
          <w:color w:val="000000" w:themeColor="text1"/>
          <w:sz w:val="22"/>
          <w:szCs w:val="22"/>
          <w:shd w:val="clear" w:color="auto" w:fill="FFFFFF"/>
        </w:rPr>
      </w:pPr>
      <w:r w:rsidRPr="005A6EBB">
        <w:rPr>
          <w:rFonts w:ascii="UD デジタル 教科書体 N-B" w:eastAsia="UD デジタル 教科書体 N-B" w:hAnsi="メイリオ" w:hint="eastAsia"/>
          <w:color w:val="000000" w:themeColor="text1"/>
          <w:sz w:val="22"/>
          <w:szCs w:val="22"/>
          <w:shd w:val="clear" w:color="auto" w:fill="FFFFFF"/>
        </w:rPr>
        <w:t>ることを心がけましょう。</w:t>
      </w:r>
    </w:p>
    <w:p w14:paraId="7FE5DA52" w14:textId="5DDFC53A" w:rsidR="004C3006" w:rsidRPr="00D04DF3" w:rsidRDefault="004C3006" w:rsidP="007B52BB">
      <w:pPr>
        <w:rPr>
          <w:rFonts w:ascii="UD デジタル 教科書体 N-B" w:eastAsia="UD デジタル 教科書体 N-B" w:hAnsi="メイリオ"/>
          <w:color w:val="000000" w:themeColor="text1"/>
          <w:sz w:val="22"/>
          <w:szCs w:val="22"/>
          <w:shd w:val="clear" w:color="auto" w:fill="FFFFFF"/>
        </w:rPr>
      </w:pPr>
    </w:p>
    <w:p w14:paraId="2D89B228" w14:textId="68183E88" w:rsidR="007A7254" w:rsidRDefault="00423910" w:rsidP="007A7254">
      <w:pPr>
        <w:jc w:val="left"/>
        <w:rPr>
          <w:rFonts w:ascii="UD デジタル 教科書体 N-B" w:eastAsia="UD デジタル 教科書体 N-B"/>
          <w:sz w:val="44"/>
          <w:szCs w:val="44"/>
          <w:u w:val="single"/>
        </w:rPr>
      </w:pPr>
      <w:r>
        <w:rPr>
          <w:rFonts w:ascii="UD デジタル 教科書体 N-B" w:eastAsia="UD デジタル 教科書体 N-B" w:hint="eastAsia"/>
          <w:sz w:val="44"/>
          <w:szCs w:val="44"/>
          <w:u w:val="single"/>
        </w:rPr>
        <w:t>職場体験・</w:t>
      </w:r>
      <w:r w:rsidR="00EB7828">
        <w:rPr>
          <w:rFonts w:ascii="UD デジタル 教科書体 N-B" w:eastAsia="UD デジタル 教科書体 N-B" w:hint="eastAsia"/>
          <w:sz w:val="44"/>
          <w:szCs w:val="44"/>
          <w:u w:val="single"/>
        </w:rPr>
        <w:t>体育大会お疲れ様でした！</w:t>
      </w:r>
    </w:p>
    <w:p w14:paraId="580A3B86" w14:textId="7AF446A1" w:rsidR="00B806EB" w:rsidRDefault="00D04DF3" w:rsidP="00EB7828">
      <w:pPr>
        <w:ind w:firstLineChars="100" w:firstLine="210"/>
        <w:jc w:val="left"/>
        <w:rPr>
          <w:rFonts w:ascii="UD デジタル 教科書体 N-B" w:eastAsia="UD デジタル 教科書体 N-B"/>
          <w:szCs w:val="21"/>
        </w:rPr>
      </w:pPr>
      <w:r>
        <w:rPr>
          <w:rFonts w:ascii="UD デジタル 教科書体 N-B" w:eastAsia="UD デジタル 教科書体 N-B"/>
          <w:noProof/>
          <w:szCs w:val="21"/>
        </w:rPr>
        <w:drawing>
          <wp:anchor distT="0" distB="0" distL="114300" distR="114300" simplePos="0" relativeHeight="251663360" behindDoc="1" locked="0" layoutInCell="1" allowOverlap="1" wp14:anchorId="77AEF4A5" wp14:editId="123997F4">
            <wp:simplePos x="0" y="0"/>
            <wp:positionH relativeFrom="margin">
              <wp:align>left</wp:align>
            </wp:positionH>
            <wp:positionV relativeFrom="paragraph">
              <wp:posOffset>21590</wp:posOffset>
            </wp:positionV>
            <wp:extent cx="1097915" cy="1101090"/>
            <wp:effectExtent l="0" t="0" r="6985" b="3810"/>
            <wp:wrapTight wrapText="bothSides">
              <wp:wrapPolygon edited="0">
                <wp:start x="0" y="0"/>
                <wp:lineTo x="0" y="21301"/>
                <wp:lineTo x="21363" y="21301"/>
                <wp:lineTo x="21363" y="0"/>
                <wp:lineTo x="0" y="0"/>
              </wp:wrapPolygon>
            </wp:wrapTight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888" w:rsidRPr="005A6EBB">
        <w:rPr>
          <w:rFonts w:ascii="UD デジタル 教科書体 N-B" w:eastAsia="UD デジタル 教科書体 N-B" w:hint="eastAsia"/>
          <w:szCs w:val="21"/>
        </w:rPr>
        <w:t>皆さん、</w:t>
      </w:r>
      <w:r w:rsidR="00650D8E">
        <w:rPr>
          <w:rFonts w:ascii="UD デジタル 教科書体 N-B" w:eastAsia="UD デジタル 教科書体 N-B" w:hint="eastAsia"/>
          <w:szCs w:val="21"/>
        </w:rPr>
        <w:t>職場体験・</w:t>
      </w:r>
      <w:r w:rsidR="00072888" w:rsidRPr="005A6EBB">
        <w:rPr>
          <w:rFonts w:ascii="UD デジタル 教科書体 N-B" w:eastAsia="UD デジタル 教科書体 N-B" w:hint="eastAsia"/>
          <w:szCs w:val="21"/>
        </w:rPr>
        <w:t>体育大会お疲れ様でした。</w:t>
      </w:r>
      <w:r w:rsidR="00650D8E">
        <w:rPr>
          <w:rFonts w:ascii="UD デジタル 教科書体 N-B" w:eastAsia="UD デジタル 教科書体 N-B" w:hint="eastAsia"/>
          <w:szCs w:val="21"/>
        </w:rPr>
        <w:t>職場体験では、慣れない環</w:t>
      </w:r>
    </w:p>
    <w:p w14:paraId="7822D588" w14:textId="4DCCEBDC" w:rsidR="00B806EB" w:rsidRDefault="00650D8E" w:rsidP="00B806EB">
      <w:pPr>
        <w:jc w:val="left"/>
        <w:rPr>
          <w:rFonts w:ascii="UD デジタル 教科書体 N-B" w:eastAsia="UD デジタル 教科書体 N-B"/>
          <w:szCs w:val="21"/>
        </w:rPr>
      </w:pPr>
      <w:r>
        <w:rPr>
          <w:rFonts w:ascii="UD デジタル 教科書体 N-B" w:eastAsia="UD デジタル 教科書体 N-B" w:hint="eastAsia"/>
          <w:szCs w:val="21"/>
        </w:rPr>
        <w:t>境の中、緊張しながらも、真剣に仕事に取り組む皆さんの姿がありました。</w:t>
      </w:r>
    </w:p>
    <w:p w14:paraId="607E29D5" w14:textId="77777777" w:rsidR="00B806EB" w:rsidRDefault="00650D8E" w:rsidP="00B806EB">
      <w:pPr>
        <w:jc w:val="left"/>
        <w:rPr>
          <w:rFonts w:ascii="UD デジタル 教科書体 N-B" w:eastAsia="UD デジタル 教科書体 N-B"/>
          <w:szCs w:val="21"/>
        </w:rPr>
      </w:pPr>
      <w:r>
        <w:rPr>
          <w:rFonts w:ascii="UD デジタル 教科書体 N-B" w:eastAsia="UD デジタル 教科書体 N-B" w:hint="eastAsia"/>
          <w:szCs w:val="21"/>
        </w:rPr>
        <w:t>「</w:t>
      </w:r>
      <w:r w:rsidR="00D04DF3">
        <w:rPr>
          <w:rFonts w:ascii="UD デジタル 教科書体 N-B" w:eastAsia="UD デジタル 教科書体 N-B" w:hint="eastAsia"/>
          <w:szCs w:val="21"/>
        </w:rPr>
        <w:t>働く」ということの現実に触れ、責任感や挨拶の大切さ、職種ごとの大変</w:t>
      </w:r>
    </w:p>
    <w:p w14:paraId="12C54AE1" w14:textId="00131C7D" w:rsidR="00D04DF3" w:rsidRDefault="00D04DF3" w:rsidP="00B806EB">
      <w:pPr>
        <w:jc w:val="left"/>
        <w:rPr>
          <w:rFonts w:ascii="UD デジタル 教科書体 N-B" w:eastAsia="UD デジタル 教科書体 N-B"/>
          <w:szCs w:val="21"/>
        </w:rPr>
      </w:pPr>
      <w:r>
        <w:rPr>
          <w:rFonts w:ascii="UD デジタル 教科書体 N-B" w:eastAsia="UD デジタル 教科書体 N-B" w:hint="eastAsia"/>
          <w:szCs w:val="21"/>
        </w:rPr>
        <w:t>さややりがいを肌で感じたことでしょう。</w:t>
      </w:r>
    </w:p>
    <w:p w14:paraId="1E0C7677" w14:textId="4E3BEE44" w:rsidR="00B806EB" w:rsidRDefault="00D04DF3" w:rsidP="00EB7828">
      <w:pPr>
        <w:ind w:firstLineChars="100" w:firstLine="220"/>
        <w:jc w:val="left"/>
        <w:rPr>
          <w:rFonts w:ascii="UD デジタル 教科書体 N-B" w:eastAsia="UD デジタル 教科書体 N-B"/>
          <w:szCs w:val="21"/>
        </w:rPr>
      </w:pPr>
      <w:r w:rsidRPr="005A6EBB">
        <w:rPr>
          <w:rFonts w:ascii="UD デジタル 教科書体 N-B" w:eastAsia="UD デジタル 教科書体 N-B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AFAFADA" wp14:editId="126C6C67">
            <wp:simplePos x="0" y="0"/>
            <wp:positionH relativeFrom="margin">
              <wp:align>left</wp:align>
            </wp:positionH>
            <wp:positionV relativeFrom="paragraph">
              <wp:posOffset>175895</wp:posOffset>
            </wp:positionV>
            <wp:extent cx="1112520" cy="1435100"/>
            <wp:effectExtent l="0" t="0" r="0" b="0"/>
            <wp:wrapTight wrapText="bothSides">
              <wp:wrapPolygon edited="0">
                <wp:start x="0" y="0"/>
                <wp:lineTo x="0" y="21218"/>
                <wp:lineTo x="21082" y="21218"/>
                <wp:lineTo x="21082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-B" w:eastAsia="UD デジタル 教科書体 N-B" w:hint="eastAsia"/>
          <w:szCs w:val="21"/>
        </w:rPr>
        <w:t>体育大会では、</w:t>
      </w:r>
      <w:r w:rsidR="00072888" w:rsidRPr="005A6EBB">
        <w:rPr>
          <w:rFonts w:ascii="UD デジタル 教科書体 N-B" w:eastAsia="UD デジタル 教科書体 N-B" w:hint="eastAsia"/>
          <w:szCs w:val="21"/>
        </w:rPr>
        <w:t>皆さんが目標に向かって真剣に取り組み、全力を出し切る</w:t>
      </w:r>
    </w:p>
    <w:p w14:paraId="565B1120" w14:textId="6D119518" w:rsidR="00B806EB" w:rsidRDefault="00072888" w:rsidP="00B806EB">
      <w:pPr>
        <w:jc w:val="left"/>
        <w:rPr>
          <w:rFonts w:ascii="UD デジタル 教科書体 N-B" w:eastAsia="UD デジタル 教科書体 N-B"/>
          <w:szCs w:val="21"/>
        </w:rPr>
      </w:pPr>
      <w:r w:rsidRPr="005A6EBB">
        <w:rPr>
          <w:rFonts w:ascii="UD デジタル 教科書体 N-B" w:eastAsia="UD デジタル 教科書体 N-B" w:hint="eastAsia"/>
          <w:szCs w:val="21"/>
        </w:rPr>
        <w:t>姿は、見る人に大きな感動を与えてくれました。勝敗に関わらず、一人ひと</w:t>
      </w:r>
    </w:p>
    <w:p w14:paraId="4A20CDBA" w14:textId="0FA1F4F9" w:rsidR="00B806EB" w:rsidRDefault="00072888" w:rsidP="00B806EB">
      <w:pPr>
        <w:jc w:val="left"/>
        <w:rPr>
          <w:rFonts w:ascii="UD デジタル 教科書体 N-B" w:eastAsia="UD デジタル 教科書体 N-B"/>
          <w:szCs w:val="21"/>
        </w:rPr>
      </w:pPr>
      <w:r w:rsidRPr="005A6EBB">
        <w:rPr>
          <w:rFonts w:ascii="UD デジタル 教科書体 N-B" w:eastAsia="UD デジタル 教科書体 N-B" w:hint="eastAsia"/>
          <w:szCs w:val="21"/>
        </w:rPr>
        <w:t>りが自分の役割を果たし、仲間と協力し合った経験は、この先何ものにも代</w:t>
      </w:r>
    </w:p>
    <w:p w14:paraId="4D37414B" w14:textId="3C5A11EB" w:rsidR="00D04DF3" w:rsidRDefault="00072888" w:rsidP="00B806EB">
      <w:pPr>
        <w:jc w:val="left"/>
        <w:rPr>
          <w:rFonts w:ascii="UD デジタル 教科書体 N-B" w:eastAsia="UD デジタル 教科書体 N-B"/>
          <w:szCs w:val="21"/>
        </w:rPr>
      </w:pPr>
      <w:r w:rsidRPr="005A6EBB">
        <w:rPr>
          <w:rFonts w:ascii="UD デジタル 教科書体 N-B" w:eastAsia="UD デジタル 教科書体 N-B" w:hint="eastAsia"/>
          <w:szCs w:val="21"/>
        </w:rPr>
        <w:t>えがたい宝物です。</w:t>
      </w:r>
    </w:p>
    <w:p w14:paraId="612A46D1" w14:textId="134FDCCF" w:rsidR="00B806EB" w:rsidRDefault="00D04DF3" w:rsidP="00EB7828">
      <w:pPr>
        <w:ind w:firstLineChars="100" w:firstLine="210"/>
        <w:jc w:val="left"/>
        <w:rPr>
          <w:rFonts w:ascii="UD デジタル 教科書体 N-B" w:eastAsia="UD デジタル 教科書体 N-B"/>
          <w:szCs w:val="21"/>
        </w:rPr>
      </w:pPr>
      <w:r>
        <w:rPr>
          <w:rFonts w:ascii="UD デジタル 教科書体 N-B" w:eastAsia="UD デジタル 教科書体 N-B" w:hint="eastAsia"/>
          <w:szCs w:val="21"/>
        </w:rPr>
        <w:t>これらの経験</w:t>
      </w:r>
      <w:r w:rsidR="00072888" w:rsidRPr="005A6EBB">
        <w:rPr>
          <w:rFonts w:ascii="UD デジタル 教科書体 N-B" w:eastAsia="UD デジタル 教科書体 N-B" w:hint="eastAsia"/>
          <w:szCs w:val="21"/>
        </w:rPr>
        <w:t>で培った</w:t>
      </w:r>
      <w:r>
        <w:rPr>
          <w:rFonts w:ascii="UD デジタル 教科書体 N-B" w:eastAsia="UD デジタル 教科書体 N-B" w:hint="eastAsia"/>
          <w:szCs w:val="21"/>
        </w:rPr>
        <w:t>ことを、</w:t>
      </w:r>
      <w:r w:rsidR="00072888" w:rsidRPr="005A6EBB">
        <w:rPr>
          <w:rFonts w:ascii="UD デジタル 教科書体 N-B" w:eastAsia="UD デジタル 教科書体 N-B" w:hint="eastAsia"/>
          <w:szCs w:val="21"/>
        </w:rPr>
        <w:t>これからの学校生活や学習に活かし、さら</w:t>
      </w:r>
    </w:p>
    <w:p w14:paraId="18B9058B" w14:textId="6F050ECF" w:rsidR="00EB7828" w:rsidRPr="005A6EBB" w:rsidRDefault="00072888" w:rsidP="00B806EB">
      <w:pPr>
        <w:jc w:val="left"/>
        <w:rPr>
          <w:rFonts w:ascii="UD デジタル 教科書体 N-B" w:eastAsia="UD デジタル 教科書体 N-B"/>
          <w:szCs w:val="21"/>
        </w:rPr>
      </w:pPr>
      <w:r w:rsidRPr="005A6EBB">
        <w:rPr>
          <w:rFonts w:ascii="UD デジタル 教科書体 N-B" w:eastAsia="UD デジタル 教科書体 N-B" w:hint="eastAsia"/>
          <w:szCs w:val="21"/>
        </w:rPr>
        <w:t>に大きく成長してくれることを期待しています。</w:t>
      </w:r>
    </w:p>
    <w:p w14:paraId="11677A5B" w14:textId="14D23924" w:rsidR="00EB7828" w:rsidRDefault="00EB7828" w:rsidP="00072888">
      <w:pPr>
        <w:jc w:val="left"/>
        <w:rPr>
          <w:rFonts w:ascii="UD デジタル 教科書体 N-B" w:eastAsia="UD デジタル 教科書体 N-B"/>
          <w:sz w:val="22"/>
          <w:szCs w:val="22"/>
        </w:rPr>
      </w:pPr>
    </w:p>
    <w:p w14:paraId="43251849" w14:textId="097217F2" w:rsidR="004C3006" w:rsidRDefault="004C3006" w:rsidP="00072888">
      <w:pPr>
        <w:jc w:val="left"/>
        <w:rPr>
          <w:rFonts w:ascii="UD デジタル 教科書体 N-B" w:eastAsia="UD デジタル 教科書体 N-B"/>
          <w:sz w:val="22"/>
          <w:szCs w:val="22"/>
        </w:rPr>
      </w:pPr>
    </w:p>
    <w:p w14:paraId="0CA0B077" w14:textId="13D9CAE8" w:rsidR="00EB7828" w:rsidRDefault="00B806EB" w:rsidP="00EB7828">
      <w:pPr>
        <w:jc w:val="left"/>
        <w:rPr>
          <w:rFonts w:ascii="UD デジタル 教科書体 N-B" w:eastAsia="UD デジタル 教科書体 N-B"/>
          <w:sz w:val="44"/>
          <w:szCs w:val="44"/>
          <w:u w:val="single"/>
        </w:rPr>
      </w:pPr>
      <w:r>
        <w:rPr>
          <w:rFonts w:ascii="UD デジタル 教科書体 N-B" w:eastAsia="UD デジタル 教科書体 N-B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9E0BB5F" wp14:editId="3A39743D">
            <wp:simplePos x="0" y="0"/>
            <wp:positionH relativeFrom="column">
              <wp:posOffset>3991931</wp:posOffset>
            </wp:positionH>
            <wp:positionV relativeFrom="paragraph">
              <wp:posOffset>339725</wp:posOffset>
            </wp:positionV>
            <wp:extent cx="2019300" cy="1938655"/>
            <wp:effectExtent l="0" t="0" r="0" b="0"/>
            <wp:wrapTight wrapText="bothSides">
              <wp:wrapPolygon edited="0">
                <wp:start x="10800" y="1910"/>
                <wp:lineTo x="1019" y="2335"/>
                <wp:lineTo x="204" y="2547"/>
                <wp:lineTo x="204" y="20588"/>
                <wp:lineTo x="20377" y="20588"/>
                <wp:lineTo x="21192" y="18254"/>
                <wp:lineTo x="21192" y="17617"/>
                <wp:lineTo x="17117" y="12523"/>
                <wp:lineTo x="16913" y="5094"/>
                <wp:lineTo x="15079" y="2972"/>
                <wp:lineTo x="13857" y="1910"/>
                <wp:lineTo x="10800" y="1910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7828">
        <w:rPr>
          <w:rFonts w:ascii="UD デジタル 教科書体 N-B" w:eastAsia="UD デジタル 教科書体 N-B" w:hint="eastAsia"/>
          <w:sz w:val="44"/>
          <w:szCs w:val="44"/>
          <w:u w:val="single"/>
        </w:rPr>
        <w:t>期末テスト</w:t>
      </w:r>
      <w:r w:rsidR="005A6EBB">
        <w:rPr>
          <w:rFonts w:ascii="UD デジタル 教科書体 N-B" w:eastAsia="UD デジタル 教科書体 N-B"/>
          <w:sz w:val="44"/>
          <w:szCs w:val="44"/>
          <w:u w:val="single"/>
        </w:rPr>
        <w:t>11/26</w:t>
      </w:r>
      <w:r w:rsidR="005A6EBB">
        <w:rPr>
          <w:rFonts w:ascii="UD デジタル 教科書体 N-B" w:eastAsia="UD デジタル 教科書体 N-B" w:hint="eastAsia"/>
          <w:sz w:val="44"/>
          <w:szCs w:val="44"/>
          <w:u w:val="single"/>
        </w:rPr>
        <w:t>～1</w:t>
      </w:r>
      <w:r w:rsidR="005A6EBB">
        <w:rPr>
          <w:rFonts w:ascii="UD デジタル 教科書体 N-B" w:eastAsia="UD デジタル 教科書体 N-B"/>
          <w:sz w:val="44"/>
          <w:szCs w:val="44"/>
          <w:u w:val="single"/>
        </w:rPr>
        <w:t>1/28</w:t>
      </w:r>
    </w:p>
    <w:p w14:paraId="16F46624" w14:textId="0E4B9B4D" w:rsidR="00B806EB" w:rsidRDefault="00B806EB" w:rsidP="00EB7828">
      <w:pPr>
        <w:jc w:val="left"/>
        <w:rPr>
          <w:rFonts w:ascii="UD デジタル 教科書体 N-B" w:eastAsia="UD デジタル 教科書体 N-B"/>
          <w:szCs w:val="21"/>
        </w:rPr>
      </w:pPr>
      <w:r>
        <w:rPr>
          <w:rFonts w:ascii="UD デジタル 教科書体 N-B" w:eastAsia="UD デジタル 教科書体 N-B" w:hint="eastAsia"/>
          <w:szCs w:val="21"/>
        </w:rPr>
        <w:t xml:space="preserve">　いよいよ1</w:t>
      </w:r>
      <w:r>
        <w:rPr>
          <w:rFonts w:ascii="UD デジタル 教科書体 N-B" w:eastAsia="UD デジタル 教科書体 N-B"/>
          <w:szCs w:val="21"/>
        </w:rPr>
        <w:t>1/26(</w:t>
      </w:r>
      <w:r>
        <w:rPr>
          <w:rFonts w:ascii="UD デジタル 教科書体 N-B" w:eastAsia="UD デジタル 教科書体 N-B" w:hint="eastAsia"/>
          <w:szCs w:val="21"/>
        </w:rPr>
        <w:t>水)～1</w:t>
      </w:r>
      <w:r>
        <w:rPr>
          <w:rFonts w:ascii="UD デジタル 教科書体 N-B" w:eastAsia="UD デジタル 教科書体 N-B"/>
          <w:szCs w:val="21"/>
        </w:rPr>
        <w:t>1/28(</w:t>
      </w:r>
      <w:r>
        <w:rPr>
          <w:rFonts w:ascii="UD デジタル 教科書体 N-B" w:eastAsia="UD デジタル 教科書体 N-B" w:hint="eastAsia"/>
          <w:szCs w:val="21"/>
        </w:rPr>
        <w:t>金)で期末テストがあります。こ</w:t>
      </w:r>
    </w:p>
    <w:p w14:paraId="1C2DE3F1" w14:textId="5237AAEE" w:rsidR="00B806EB" w:rsidRDefault="00B806EB" w:rsidP="00B806EB">
      <w:pPr>
        <w:jc w:val="left"/>
        <w:rPr>
          <w:rFonts w:ascii="UD デジタル 教科書体 N-B" w:eastAsia="UD デジタル 教科書体 N-B"/>
          <w:szCs w:val="21"/>
        </w:rPr>
      </w:pPr>
      <w:r>
        <w:rPr>
          <w:rFonts w:ascii="UD デジタル 教科書体 N-B" w:eastAsia="UD デジタル 教科書体 N-B" w:hint="eastAsia"/>
          <w:szCs w:val="21"/>
        </w:rPr>
        <w:t>のテストは、来たる最高学年へ向けた</w:t>
      </w:r>
      <w:r w:rsidR="00321DFF" w:rsidRPr="00DD48AA">
        <w:rPr>
          <w:rFonts w:ascii="UD デジタル 教科書体 N-B" w:eastAsia="UD デジタル 教科書体 N-B" w:hint="eastAsia"/>
          <w:szCs w:val="21"/>
        </w:rPr>
        <w:t>「準備力」を試す大切な</w:t>
      </w:r>
    </w:p>
    <w:p w14:paraId="189C0426" w14:textId="0BBB791B" w:rsidR="00B806EB" w:rsidRDefault="00321DFF" w:rsidP="00B806EB">
      <w:pPr>
        <w:jc w:val="left"/>
        <w:rPr>
          <w:rFonts w:ascii="UD デジタル 教科書体 N-B" w:eastAsia="UD デジタル 教科書体 N-B"/>
          <w:szCs w:val="21"/>
        </w:rPr>
      </w:pPr>
      <w:r w:rsidRPr="00DD48AA">
        <w:rPr>
          <w:rFonts w:ascii="UD デジタル 教科書体 N-B" w:eastAsia="UD デジタル 教科書体 N-B" w:hint="eastAsia"/>
          <w:szCs w:val="21"/>
        </w:rPr>
        <w:t>試練です。この困難を乗り越える努力こそが、皆さんの大きな</w:t>
      </w:r>
    </w:p>
    <w:p w14:paraId="2AC41EFC" w14:textId="77777777" w:rsidR="00B806EB" w:rsidRDefault="00321DFF" w:rsidP="00B806EB">
      <w:pPr>
        <w:jc w:val="left"/>
        <w:rPr>
          <w:rFonts w:ascii="UD デジタル 教科書体 N-B" w:eastAsia="UD デジタル 教科書体 N-B"/>
          <w:szCs w:val="21"/>
        </w:rPr>
      </w:pPr>
      <w:r w:rsidRPr="00DD48AA">
        <w:rPr>
          <w:rFonts w:ascii="UD デジタル 教科書体 N-B" w:eastAsia="UD デジタル 教科書体 N-B" w:hint="eastAsia"/>
          <w:szCs w:val="21"/>
        </w:rPr>
        <w:t>自信となり、3年生での飛躍の土台となります。1年生で基礎を</w:t>
      </w:r>
    </w:p>
    <w:p w14:paraId="3B1FF5FD" w14:textId="19C56E98" w:rsidR="00B806EB" w:rsidRDefault="00321DFF" w:rsidP="00B806EB">
      <w:pPr>
        <w:jc w:val="left"/>
        <w:rPr>
          <w:rFonts w:ascii="UD デジタル 教科書体 N-B" w:eastAsia="UD デジタル 教科書体 N-B"/>
          <w:szCs w:val="21"/>
        </w:rPr>
      </w:pPr>
      <w:r w:rsidRPr="00DD48AA">
        <w:rPr>
          <w:rFonts w:ascii="UD デジタル 教科書体 N-B" w:eastAsia="UD デジタル 教科書体 N-B" w:hint="eastAsia"/>
          <w:szCs w:val="21"/>
        </w:rPr>
        <w:t>学び、2年生のこれまでの学習は、内容の難易度も高くなってい</w:t>
      </w:r>
    </w:p>
    <w:p w14:paraId="54510DC0" w14:textId="77777777" w:rsidR="00B806EB" w:rsidRDefault="00321DFF" w:rsidP="00B806EB">
      <w:pPr>
        <w:jc w:val="left"/>
        <w:rPr>
          <w:rFonts w:ascii="UD デジタル 教科書体 N-B" w:eastAsia="UD デジタル 教科書体 N-B"/>
          <w:szCs w:val="21"/>
        </w:rPr>
      </w:pPr>
      <w:r w:rsidRPr="00DD48AA">
        <w:rPr>
          <w:rFonts w:ascii="UD デジタル 教科書体 N-B" w:eastAsia="UD デジタル 教科書体 N-B" w:hint="eastAsia"/>
          <w:szCs w:val="21"/>
        </w:rPr>
        <w:t>ます。期末テストでは、単に知識を暗記するだけでなく、「理解</w:t>
      </w:r>
    </w:p>
    <w:p w14:paraId="0079DAD3" w14:textId="39245DE1" w:rsidR="00321DFF" w:rsidRDefault="00321DFF" w:rsidP="00B806EB">
      <w:pPr>
        <w:jc w:val="left"/>
        <w:rPr>
          <w:rFonts w:ascii="UD デジタル 教科書体 N-B" w:eastAsia="UD デジタル 教科書体 N-B"/>
          <w:szCs w:val="21"/>
        </w:rPr>
      </w:pPr>
      <w:r w:rsidRPr="00DD48AA">
        <w:rPr>
          <w:rFonts w:ascii="UD デジタル 教科書体 N-B" w:eastAsia="UD デジタル 教科書体 N-B" w:hint="eastAsia"/>
          <w:szCs w:val="21"/>
        </w:rPr>
        <w:t>し、応用する力」が問われます。</w:t>
      </w:r>
    </w:p>
    <w:p w14:paraId="612286D4" w14:textId="77777777" w:rsidR="00CC3C35" w:rsidRDefault="00B806EB" w:rsidP="00CC3C35">
      <w:pPr>
        <w:ind w:firstLineChars="100" w:firstLine="210"/>
        <w:jc w:val="left"/>
        <w:rPr>
          <w:rFonts w:ascii="UD デジタル 教科書体 N-B" w:eastAsia="UD デジタル 教科書体 N-B"/>
          <w:szCs w:val="21"/>
        </w:rPr>
      </w:pPr>
      <w:r>
        <w:rPr>
          <w:rFonts w:ascii="UD デジタル 教科書体 N-B" w:eastAsia="UD デジタル 教科書体 N-B" w:hint="eastAsia"/>
          <w:szCs w:val="21"/>
        </w:rPr>
        <w:t>2年生の今、頑張ることは、決してテストのためだけではあり</w:t>
      </w:r>
    </w:p>
    <w:p w14:paraId="03E72D7D" w14:textId="049B61D7" w:rsidR="00B806EB" w:rsidRPr="00CC3C35" w:rsidRDefault="00B806EB" w:rsidP="00CC3C35">
      <w:pPr>
        <w:jc w:val="left"/>
        <w:rPr>
          <w:rFonts w:ascii="UD デジタル 教科書体 N-B" w:eastAsia="UD デジタル 教科書体 N-B"/>
          <w:szCs w:val="21"/>
        </w:rPr>
      </w:pPr>
      <w:r>
        <w:rPr>
          <w:rFonts w:ascii="UD デジタル 教科書体 N-B" w:eastAsia="UD デジタル 教科書体 N-B" w:hint="eastAsia"/>
          <w:szCs w:val="21"/>
        </w:rPr>
        <w:t>ません。</w:t>
      </w:r>
      <w:r w:rsidR="00321DFF" w:rsidRPr="00321DFF">
        <w:rPr>
          <w:rFonts w:ascii="UD デジタル 教科書体 N-B" w:eastAsia="UD デジタル 教科書体 N-B" w:hAnsi="ＭＳ Ｐゴシック" w:cs="ＭＳ Ｐゴシック" w:hint="eastAsia"/>
          <w:kern w:val="0"/>
          <w:szCs w:val="21"/>
        </w:rPr>
        <w:t>自分の将来の進路実現に向けて、</w:t>
      </w:r>
      <w:r w:rsidR="00321DFF" w:rsidRPr="00321DFF">
        <w:rPr>
          <w:rFonts w:ascii="UD デジタル 教科書体 N-B" w:eastAsia="UD デジタル 教科書体 N-B" w:hAnsi="ＭＳ Ｐゴシック" w:cs="ＭＳ Ｐゴシック" w:hint="eastAsia"/>
          <w:b/>
          <w:bCs/>
          <w:kern w:val="0"/>
          <w:szCs w:val="21"/>
        </w:rPr>
        <w:t>今できる精一杯の努力</w:t>
      </w:r>
      <w:r w:rsidR="00321DFF" w:rsidRPr="00321DFF">
        <w:rPr>
          <w:rFonts w:ascii="UD デジタル 教科書体 N-B" w:eastAsia="UD デジタル 教科書体 N-B" w:hAnsi="ＭＳ Ｐゴシック" w:cs="ＭＳ Ｐゴシック" w:hint="eastAsia"/>
          <w:kern w:val="0"/>
          <w:szCs w:val="21"/>
        </w:rPr>
        <w:t>をする期間です。「まだ先のこと」</w:t>
      </w:r>
    </w:p>
    <w:p w14:paraId="73512FB9" w14:textId="303532B6" w:rsidR="00EB7828" w:rsidRPr="00B806EB" w:rsidRDefault="00321DFF" w:rsidP="00B806EB">
      <w:pPr>
        <w:jc w:val="left"/>
        <w:rPr>
          <w:rFonts w:ascii="UD デジタル 教科書体 N-B" w:eastAsia="UD デジタル 教科書体 N-B"/>
          <w:szCs w:val="21"/>
        </w:rPr>
      </w:pPr>
      <w:r w:rsidRPr="00321DFF">
        <w:rPr>
          <w:rFonts w:ascii="UD デジタル 教科書体 N-B" w:eastAsia="UD デジタル 教科書体 N-B" w:hAnsi="ＭＳ Ｐゴシック" w:cs="ＭＳ Ｐゴシック" w:hint="eastAsia"/>
          <w:kern w:val="0"/>
          <w:szCs w:val="21"/>
        </w:rPr>
        <w:t>と思わず、このテストを「目標達成に向けた通過点」として捉え、真剣に向き合いましょう。</w:t>
      </w:r>
    </w:p>
    <w:sectPr w:rsidR="00EB7828" w:rsidRPr="00B806EB" w:rsidSect="00B806EB">
      <w:pgSz w:w="20636" w:h="14570" w:orient="landscape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0145B" w14:textId="77777777" w:rsidR="00EB7828" w:rsidRDefault="00EB7828" w:rsidP="00EB7828">
      <w:r>
        <w:separator/>
      </w:r>
    </w:p>
  </w:endnote>
  <w:endnote w:type="continuationSeparator" w:id="0">
    <w:p w14:paraId="0709DD84" w14:textId="77777777" w:rsidR="00EB7828" w:rsidRDefault="00EB7828" w:rsidP="00EB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AF6BE" w14:textId="77777777" w:rsidR="00EB7828" w:rsidRDefault="00EB7828" w:rsidP="00EB7828">
      <w:r>
        <w:separator/>
      </w:r>
    </w:p>
  </w:footnote>
  <w:footnote w:type="continuationSeparator" w:id="0">
    <w:p w14:paraId="1081A1DC" w14:textId="77777777" w:rsidR="00EB7828" w:rsidRDefault="00EB7828" w:rsidP="00EB7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BB"/>
    <w:rsid w:val="0004342E"/>
    <w:rsid w:val="00072888"/>
    <w:rsid w:val="000B56F2"/>
    <w:rsid w:val="00321DFF"/>
    <w:rsid w:val="00370F73"/>
    <w:rsid w:val="00423910"/>
    <w:rsid w:val="004833C8"/>
    <w:rsid w:val="00491CF5"/>
    <w:rsid w:val="004C3006"/>
    <w:rsid w:val="005A6EBB"/>
    <w:rsid w:val="00650D8E"/>
    <w:rsid w:val="007A481D"/>
    <w:rsid w:val="007A7254"/>
    <w:rsid w:val="007B52BB"/>
    <w:rsid w:val="00862F91"/>
    <w:rsid w:val="00B806EB"/>
    <w:rsid w:val="00CB3BF6"/>
    <w:rsid w:val="00CC3C35"/>
    <w:rsid w:val="00D04DF3"/>
    <w:rsid w:val="00DD48AA"/>
    <w:rsid w:val="00EB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D271A50"/>
  <w15:chartTrackingRefBased/>
  <w15:docId w15:val="{4B80B78D-CA68-42DA-A943-9596E718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2BB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728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EB78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7828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B78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7828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EEE29-E139-4640-9AF2-F50F0BB6B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City Board of Education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晴之</dc:creator>
  <cp:keywords/>
  <dc:description/>
  <cp:lastModifiedBy>石田　晴之</cp:lastModifiedBy>
  <cp:revision>17</cp:revision>
  <cp:lastPrinted>2025-10-27T02:18:00Z</cp:lastPrinted>
  <dcterms:created xsi:type="dcterms:W3CDTF">2025-10-21T00:16:00Z</dcterms:created>
  <dcterms:modified xsi:type="dcterms:W3CDTF">2025-10-30T08:40:00Z</dcterms:modified>
</cp:coreProperties>
</file>